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360" w:after="80" w:line="312"/>
        <w:ind w:right="-140" w:left="-140" w:firstLine="0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59"/>
          <w:u w:val="single"/>
          <w:shd w:fill="FFFFFF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59"/>
          <w:u w:val="single"/>
          <w:shd w:fill="FFFFFF" w:val="clear"/>
        </w:rPr>
        <w:t xml:space="preserve">Thai Green Curry Rice Soup (Vegan + GF)</w:t>
      </w:r>
    </w:p>
    <w:p>
      <w:pPr>
        <w:spacing w:before="1800" w:after="460" w:line="240"/>
        <w:ind w:right="-140" w:left="-14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This Thai Green Curry Rice Soup is warm and comforting, super nutritious and full of flavour! </w:t>
      </w:r>
    </w:p>
    <w:p>
      <w:pPr>
        <w:spacing w:before="280" w:after="80" w:line="312"/>
        <w:ind w:right="0" w:left="0" w:firstLine="0"/>
        <w:jc w:val="both"/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39"/>
          <w:shd w:fill="FFFFFF" w:val="clear"/>
        </w:rPr>
      </w:pP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39"/>
          <w:shd w:fill="FFFFFF" w:val="clear"/>
        </w:rPr>
        <w:t xml:space="preserve">Ingredients</w:t>
      </w:r>
    </w:p>
    <w:p>
      <w:pPr>
        <w:spacing w:before="240" w:after="40" w:line="312"/>
        <w:ind w:right="0" w:left="0" w:firstLine="0"/>
        <w:jc w:val="both"/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7"/>
          <w:shd w:fill="FFFFFF" w:val="clear"/>
        </w:rPr>
      </w:pP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7"/>
          <w:shd w:fill="FFFFFF" w:val="clear"/>
        </w:rPr>
        <w:t xml:space="preserve">For the curry paste*:</w:t>
      </w:r>
    </w:p>
    <w:p>
      <w:pPr>
        <w:numPr>
          <w:ilvl w:val="0"/>
          <w:numId w:val="5"/>
        </w:numPr>
        <w:spacing w:before="1800" w:after="0" w:line="240"/>
        <w:ind w:right="0" w:left="1280" w:hanging="36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30 g (1oz) fresh coriander (cilantro)</w:t>
      </w:r>
    </w:p>
    <w:p>
      <w:pPr>
        <w:numPr>
          <w:ilvl w:val="0"/>
          <w:numId w:val="5"/>
        </w:numPr>
        <w:spacing w:before="0" w:after="0" w:line="240"/>
        <w:ind w:right="0" w:left="1280" w:hanging="36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30 g (1oz) fresh basil</w:t>
      </w:r>
    </w:p>
    <w:p>
      <w:pPr>
        <w:numPr>
          <w:ilvl w:val="0"/>
          <w:numId w:val="5"/>
        </w:numPr>
        <w:spacing w:before="0" w:after="0" w:line="240"/>
        <w:ind w:right="0" w:left="1280" w:hanging="36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Juice of 1 lime</w:t>
      </w:r>
    </w:p>
    <w:p>
      <w:pPr>
        <w:numPr>
          <w:ilvl w:val="0"/>
          <w:numId w:val="5"/>
        </w:numPr>
        <w:spacing w:before="0" w:after="0" w:line="240"/>
        <w:ind w:right="0" w:left="1280" w:hanging="36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1 onion</w:t>
      </w:r>
    </w:p>
    <w:p>
      <w:pPr>
        <w:numPr>
          <w:ilvl w:val="0"/>
          <w:numId w:val="5"/>
        </w:numPr>
        <w:spacing w:before="0" w:after="0" w:line="240"/>
        <w:ind w:right="0" w:left="1280" w:hanging="36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2 garlic cloves</w:t>
      </w:r>
    </w:p>
    <w:p>
      <w:pPr>
        <w:numPr>
          <w:ilvl w:val="0"/>
          <w:numId w:val="5"/>
        </w:numPr>
        <w:spacing w:before="0" w:after="0" w:line="240"/>
        <w:ind w:right="0" w:left="1280" w:hanging="36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1 cm (1/2 inch) ginger, peeled</w:t>
      </w:r>
    </w:p>
    <w:p>
      <w:pPr>
        <w:numPr>
          <w:ilvl w:val="0"/>
          <w:numId w:val="5"/>
        </w:numPr>
        <w:spacing w:before="0" w:after="0" w:line="240"/>
        <w:ind w:right="0" w:left="1280" w:hanging="36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2 heaped teaspoons curry powder</w:t>
      </w:r>
    </w:p>
    <w:p>
      <w:pPr>
        <w:numPr>
          <w:ilvl w:val="0"/>
          <w:numId w:val="5"/>
        </w:numPr>
        <w:spacing w:before="0" w:after="0" w:line="240"/>
        <w:ind w:right="0" w:left="1280" w:hanging="36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2 teaspoons ground cumin</w:t>
      </w:r>
    </w:p>
    <w:p>
      <w:pPr>
        <w:numPr>
          <w:ilvl w:val="0"/>
          <w:numId w:val="5"/>
        </w:numPr>
        <w:spacing w:before="0" w:after="0" w:line="240"/>
        <w:ind w:right="0" w:left="1280" w:hanging="36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Chilli powder, to taste</w:t>
      </w:r>
    </w:p>
    <w:p>
      <w:pPr>
        <w:numPr>
          <w:ilvl w:val="0"/>
          <w:numId w:val="5"/>
        </w:numPr>
        <w:spacing w:before="0" w:after="560" w:line="240"/>
        <w:ind w:right="0" w:left="1280" w:hanging="36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Salt + pepper, to taste</w:t>
      </w:r>
    </w:p>
    <w:p>
      <w:pPr>
        <w:spacing w:before="240" w:after="40" w:line="312"/>
        <w:ind w:right="0" w:left="0" w:firstLine="0"/>
        <w:jc w:val="both"/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7"/>
          <w:shd w:fill="FFFFFF" w:val="clear"/>
        </w:rPr>
      </w:pP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7"/>
          <w:shd w:fill="FFFFFF" w:val="clear"/>
        </w:rPr>
        <w:t xml:space="preserve">For the soup:</w:t>
      </w:r>
    </w:p>
    <w:p>
      <w:pPr>
        <w:numPr>
          <w:ilvl w:val="0"/>
          <w:numId w:val="9"/>
        </w:numPr>
        <w:spacing w:before="1800" w:after="0" w:line="240"/>
        <w:ind w:right="0" w:left="1280" w:hanging="36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1 tablespoon </w:t>
      </w:r>
      <w:hyperlink xmlns:r="http://schemas.openxmlformats.org/officeDocument/2006/relationships" r:id="docRId0">
        <w:r>
          <w:rPr>
            <w:rFonts w:ascii="Times New Roman" w:hAnsi="Times New Roman" w:cs="Times New Roman" w:eastAsia="Times New Roman"/>
            <w:color w:val="0000FF"/>
            <w:spacing w:val="0"/>
            <w:position w:val="0"/>
            <w:sz w:val="24"/>
            <w:u w:val="single"/>
            <w:shd w:fill="FFFFFF" w:val="clear"/>
          </w:rPr>
          <w:t xml:space="preserve">coconut oil</w:t>
        </w:r>
      </w:hyperlink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 (or sub vegetable or rapeseed oil)</w:t>
      </w:r>
    </w:p>
    <w:p>
      <w:pPr>
        <w:numPr>
          <w:ilvl w:val="0"/>
          <w:numId w:val="9"/>
        </w:numPr>
        <w:spacing w:before="0" w:after="0" w:line="240"/>
        <w:ind w:right="0" w:left="1280" w:hanging="36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3 tablespoons curry paste (if using shop-bought curry paste, the amount you need to use will vary depending on the brand and ingredients used)</w:t>
      </w:r>
    </w:p>
    <w:p>
      <w:pPr>
        <w:numPr>
          <w:ilvl w:val="0"/>
          <w:numId w:val="9"/>
        </w:numPr>
        <w:spacing w:before="0" w:after="0" w:line="240"/>
        <w:ind w:right="0" w:left="1280" w:hanging="36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1 stick of lemongrass**, roughly chopped</w:t>
      </w:r>
    </w:p>
    <w:p>
      <w:pPr>
        <w:numPr>
          <w:ilvl w:val="0"/>
          <w:numId w:val="9"/>
        </w:numPr>
        <w:spacing w:before="0" w:after="0" w:line="240"/>
        <w:ind w:right="0" w:left="1280" w:hanging="36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Quick-cooking vegetables of choice***</w:t>
      </w:r>
    </w:p>
    <w:p>
      <w:pPr>
        <w:numPr>
          <w:ilvl w:val="0"/>
          <w:numId w:val="9"/>
        </w:numPr>
        <w:spacing w:before="0" w:after="0" w:line="240"/>
        <w:ind w:right="0" w:left="1280" w:hanging="36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1 </w:t>
      </w:r>
      <w:hyperlink xmlns:r="http://schemas.openxmlformats.org/officeDocument/2006/relationships" r:id="docRId1">
        <w:r>
          <w:rPr>
            <w:rFonts w:ascii="Times New Roman" w:hAnsi="Times New Roman" w:cs="Times New Roman" w:eastAsia="Times New Roman"/>
            <w:color w:val="0000FF"/>
            <w:spacing w:val="0"/>
            <w:position w:val="0"/>
            <w:sz w:val="24"/>
            <w:u w:val="single"/>
            <w:shd w:fill="FFFFFF" w:val="clear"/>
          </w:rPr>
          <w:t xml:space="preserve">vegetable stock cube</w:t>
        </w:r>
      </w:hyperlink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 (ensure gluten-free if necessary)</w:t>
      </w:r>
    </w:p>
    <w:p>
      <w:pPr>
        <w:numPr>
          <w:ilvl w:val="0"/>
          <w:numId w:val="9"/>
        </w:numPr>
        <w:spacing w:before="0" w:after="0" w:line="240"/>
        <w:ind w:right="0" w:left="1280" w:hanging="36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Salt + pepper, to taste</w:t>
      </w:r>
    </w:p>
    <w:p>
      <w:pPr>
        <w:numPr>
          <w:ilvl w:val="0"/>
          <w:numId w:val="9"/>
        </w:numPr>
        <w:spacing w:before="0" w:after="0" w:line="240"/>
        <w:ind w:right="0" w:left="1280" w:hanging="36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1 teaspoon </w:t>
      </w:r>
      <w:hyperlink xmlns:r="http://schemas.openxmlformats.org/officeDocument/2006/relationships" r:id="docRId2">
        <w:r>
          <w:rPr>
            <w:rFonts w:ascii="Times New Roman" w:hAnsi="Times New Roman" w:cs="Times New Roman" w:eastAsia="Times New Roman"/>
            <w:color w:val="0000FF"/>
            <w:spacing w:val="0"/>
            <w:position w:val="0"/>
            <w:sz w:val="24"/>
            <w:u w:val="single"/>
            <w:shd w:fill="FFFFFF" w:val="clear"/>
          </w:rPr>
          <w:t xml:space="preserve">agave syrup</w:t>
        </w:r>
      </w:hyperlink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 (or sub any other sweetener)</w:t>
      </w:r>
    </w:p>
    <w:p>
      <w:pPr>
        <w:numPr>
          <w:ilvl w:val="0"/>
          <w:numId w:val="9"/>
        </w:numPr>
        <w:spacing w:before="0" w:after="0" w:line="240"/>
        <w:ind w:right="0" w:left="1280" w:hanging="36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230 ml (1 cup) tinned coconut milk</w:t>
      </w:r>
    </w:p>
    <w:p>
      <w:pPr>
        <w:numPr>
          <w:ilvl w:val="0"/>
          <w:numId w:val="9"/>
        </w:numPr>
        <w:spacing w:before="0" w:after="560" w:line="240"/>
        <w:ind w:right="0" w:left="1280" w:hanging="36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4 portions cooked brown rice (or sub Thai Jasmine rice)</w:t>
      </w:r>
    </w:p>
    <w:p>
      <w:pPr>
        <w:spacing w:before="280" w:after="80" w:line="312"/>
        <w:ind w:right="0" w:left="0" w:firstLine="0"/>
        <w:jc w:val="both"/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39"/>
          <w:shd w:fill="FFFFFF" w:val="clear"/>
        </w:rPr>
      </w:pP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39"/>
          <w:shd w:fill="FFFFFF" w:val="clear"/>
        </w:rPr>
        <w:t xml:space="preserve">Instructions</w:t>
      </w:r>
    </w:p>
    <w:p>
      <w:pPr>
        <w:spacing w:before="240" w:after="40" w:line="312"/>
        <w:ind w:right="0" w:left="0" w:firstLine="0"/>
        <w:jc w:val="both"/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7"/>
          <w:shd w:fill="FFFFFF" w:val="clear"/>
        </w:rPr>
      </w:pP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7"/>
          <w:shd w:fill="FFFFFF" w:val="clear"/>
        </w:rPr>
        <w:t xml:space="preserve">For the curry paste:</w:t>
      </w:r>
    </w:p>
    <w:p>
      <w:pPr>
        <w:numPr>
          <w:ilvl w:val="0"/>
          <w:numId w:val="14"/>
        </w:numPr>
        <w:spacing w:before="1800" w:after="560" w:line="240"/>
        <w:ind w:right="0" w:left="1280" w:hanging="36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Add all ingredients to a food processor or a blender (a hand-held blender also works well) and blitz until smooth</w:t>
      </w:r>
    </w:p>
    <w:p>
      <w:pPr>
        <w:spacing w:before="240" w:after="40" w:line="312"/>
        <w:ind w:right="0" w:left="0" w:firstLine="0"/>
        <w:jc w:val="both"/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7"/>
          <w:shd w:fill="FFFFFF" w:val="clear"/>
        </w:rPr>
      </w:pP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7"/>
          <w:shd w:fill="FFFFFF" w:val="clear"/>
        </w:rPr>
        <w:t xml:space="preserve">For the soup:</w:t>
      </w:r>
    </w:p>
    <w:p>
      <w:pPr>
        <w:numPr>
          <w:ilvl w:val="0"/>
          <w:numId w:val="16"/>
        </w:numPr>
        <w:spacing w:before="1800" w:after="0" w:line="240"/>
        <w:ind w:right="0" w:left="1280" w:hanging="36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Heat up oil in a large pan</w:t>
      </w:r>
    </w:p>
    <w:p>
      <w:pPr>
        <w:numPr>
          <w:ilvl w:val="0"/>
          <w:numId w:val="16"/>
        </w:numPr>
        <w:spacing w:before="0" w:after="0" w:line="240"/>
        <w:ind w:right="0" w:left="1280" w:hanging="36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Add curry paste and lemongrass and fry for a few minutes until fragrant</w:t>
      </w:r>
    </w:p>
    <w:p>
      <w:pPr>
        <w:numPr>
          <w:ilvl w:val="0"/>
          <w:numId w:val="16"/>
        </w:numPr>
        <w:spacing w:before="0" w:after="0" w:line="240"/>
        <w:ind w:right="0" w:left="1280" w:hanging="36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Add your vegetables of choice, stock cube, salt + pepper, agave syrup, coconut milk, along with enough water to just cover and mix well</w:t>
      </w:r>
    </w:p>
    <w:p>
      <w:pPr>
        <w:numPr>
          <w:ilvl w:val="0"/>
          <w:numId w:val="16"/>
        </w:numPr>
        <w:spacing w:before="0" w:after="0" w:line="240"/>
        <w:ind w:right="0" w:left="1280" w:hanging="36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Bring to the boil, and once boiling, turn down the heat, and leave to simmer for about 5 minutes until the vegetables are cooked through</w:t>
      </w:r>
    </w:p>
    <w:p>
      <w:pPr>
        <w:numPr>
          <w:ilvl w:val="0"/>
          <w:numId w:val="16"/>
        </w:numPr>
        <w:spacing w:before="0" w:after="0" w:line="240"/>
        <w:ind w:right="0" w:left="1280" w:hanging="36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Add the cooked rice and heat for a few minutes until heated through - add a little extra water if you like </w:t>
      </w:r>
    </w:p>
    <w:p>
      <w:pPr>
        <w:numPr>
          <w:ilvl w:val="0"/>
          <w:numId w:val="16"/>
        </w:numPr>
        <w:spacing w:before="0" w:after="0" w:line="240"/>
        <w:ind w:right="0" w:left="1280" w:hanging="36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Ladle into bowls and enjoy immediately!</w:t>
      </w:r>
    </w:p>
    <w:p>
      <w:pPr>
        <w:numPr>
          <w:ilvl w:val="0"/>
          <w:numId w:val="16"/>
        </w:numPr>
        <w:spacing w:before="0" w:after="560" w:line="240"/>
        <w:ind w:right="0" w:left="1280" w:hanging="36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Leftovers keep well covered in the fridge for up to a couple of days</w:t>
      </w:r>
    </w:p>
    <w:p>
      <w:pPr>
        <w:spacing w:before="280" w:after="80" w:line="312"/>
        <w:ind w:right="0" w:left="0" w:firstLine="0"/>
        <w:jc w:val="both"/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39"/>
          <w:shd w:fill="FFFFFF" w:val="clear"/>
        </w:rPr>
      </w:pP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39"/>
          <w:shd w:fill="FFFFFF" w:val="clear"/>
        </w:rPr>
        <w:t xml:space="preserve">Notes</w:t>
      </w:r>
    </w:p>
    <w:p>
      <w:pPr>
        <w:spacing w:before="1800" w:after="30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*Leftover curry paste keeps well in the freezer</w:t>
      </w:r>
    </w:p>
    <w:p>
      <w:pPr>
        <w:spacing w:before="1800" w:after="30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**If you can't get hold of lemongrass, substitute with the juice and zest of half a lemon instead. If your shop-bought curry paste already has lemongrass in it, there's no need to use it</w:t>
      </w:r>
    </w:p>
    <w:p>
      <w:pPr>
        <w:spacing w:before="1800" w:after="30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***Use any vegetables you like. I used:</w:t>
      </w:r>
    </w:p>
    <w:p>
      <w:pPr>
        <w:numPr>
          <w:ilvl w:val="0"/>
          <w:numId w:val="21"/>
        </w:numPr>
        <w:spacing w:before="1800" w:after="0" w:line="240"/>
        <w:ind w:right="0" w:left="1280" w:hanging="36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Shiitake mushrooms</w:t>
      </w:r>
    </w:p>
    <w:p>
      <w:pPr>
        <w:numPr>
          <w:ilvl w:val="0"/>
          <w:numId w:val="21"/>
        </w:numPr>
        <w:spacing w:before="0" w:after="0" w:line="240"/>
        <w:ind w:right="0" w:left="1280" w:hanging="36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Broccoli</w:t>
      </w:r>
    </w:p>
    <w:p>
      <w:pPr>
        <w:numPr>
          <w:ilvl w:val="0"/>
          <w:numId w:val="21"/>
        </w:numPr>
        <w:spacing w:before="0" w:after="0" w:line="240"/>
        <w:ind w:right="0" w:left="1280" w:hanging="36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Chinese cabbage</w:t>
      </w:r>
    </w:p>
    <w:p>
      <w:pPr>
        <w:numPr>
          <w:ilvl w:val="0"/>
          <w:numId w:val="21"/>
        </w:numPr>
        <w:spacing w:before="0" w:after="0" w:line="240"/>
        <w:ind w:right="0" w:left="1280" w:hanging="36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Beansprouts</w:t>
      </w:r>
    </w:p>
    <w:p>
      <w:pPr>
        <w:numPr>
          <w:ilvl w:val="0"/>
          <w:numId w:val="21"/>
        </w:numPr>
        <w:spacing w:before="0" w:after="560" w:line="240"/>
        <w:ind w:right="0" w:left="1280" w:hanging="36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Carrots</w:t>
      </w:r>
    </w:p>
    <w:p>
      <w:pPr>
        <w:spacing w:before="1800" w:after="30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For protein, you can add anything like </w:t>
      </w:r>
      <w:hyperlink xmlns:r="http://schemas.openxmlformats.org/officeDocument/2006/relationships" r:id="docRId3">
        <w:r>
          <w:rPr>
            <w:rFonts w:ascii="Times New Roman" w:hAnsi="Times New Roman" w:cs="Times New Roman" w:eastAsia="Times New Roman"/>
            <w:color w:val="0000FF"/>
            <w:spacing w:val="0"/>
            <w:position w:val="0"/>
            <w:sz w:val="24"/>
            <w:u w:val="single"/>
            <w:shd w:fill="FFFFFF" w:val="clear"/>
          </w:rPr>
          <w:t xml:space="preserve">edamame</w:t>
        </w:r>
      </w:hyperlink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, </w:t>
      </w:r>
      <w:hyperlink xmlns:r="http://schemas.openxmlformats.org/officeDocument/2006/relationships" r:id="docRId4">
        <w:r>
          <w:rPr>
            <w:rFonts w:ascii="Times New Roman" w:hAnsi="Times New Roman" w:cs="Times New Roman" w:eastAsia="Times New Roman"/>
            <w:color w:val="0000FF"/>
            <w:spacing w:val="0"/>
            <w:position w:val="0"/>
            <w:sz w:val="24"/>
            <w:u w:val="single"/>
            <w:shd w:fill="FFFFFF" w:val="clear"/>
          </w:rPr>
          <w:t xml:space="preserve">tofu</w:t>
        </w:r>
      </w:hyperlink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 or chickpeas. </w:t>
      </w:r>
    </w:p>
    <w:p>
      <w:pPr>
        <w:spacing w:before="0" w:after="0" w:line="276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FFFFFF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abstractNum w:abstractNumId="24">
    <w:lvl w:ilvl="0">
      <w:start w:val="1"/>
      <w:numFmt w:val="bullet"/>
      <w:lvlText w:val="•"/>
    </w:lvl>
  </w:abstractNum>
  <w:num w:numId="5">
    <w:abstractNumId w:val="24"/>
  </w:num>
  <w:num w:numId="9">
    <w:abstractNumId w:val="18"/>
  </w:num>
  <w:num w:numId="14">
    <w:abstractNumId w:val="12"/>
  </w:num>
  <w:num w:numId="16">
    <w:abstractNumId w:val="6"/>
  </w:num>
  <w:num w:numId="21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Mode="External" Target="https://www.amazon.com/gp/product/B01G3GLSD2/ref=as_li_tl?ie=UTF8&amp;camp=1789&amp;creative=9325&amp;creativeASIN=B01G3GLSD2&amp;linkCode=as2&amp;tag=rhiansrecip00-20&amp;linkId=34266c869957d506fa8946a74e5958d8" Id="docRId1" Type="http://schemas.openxmlformats.org/officeDocument/2006/relationships/hyperlink" /><Relationship TargetMode="External" Target="https://www.rhiansrecipes.com/2015/11/15/kabocha-pumpkin-chestnut-edamame-risotto-vegan-gf/" Id="docRId3" Type="http://schemas.openxmlformats.org/officeDocument/2006/relationships/hyperlink" /><Relationship Target="numbering.xml" Id="docRId5" Type="http://schemas.openxmlformats.org/officeDocument/2006/relationships/numbering" /><Relationship TargetMode="External" Target="https://www.amazon.com/gp/product/B005GUU680/ref=as_li_tl?ie=UTF8&amp;camp=1789&amp;creative=9325&amp;creativeASIN=B005GUU680&amp;linkCode=as2&amp;tag=rhiansrecip00-20&amp;linkId=0782081ca611e50060f68acba1ff614d" Id="docRId0" Type="http://schemas.openxmlformats.org/officeDocument/2006/relationships/hyperlink" /><Relationship TargetMode="External" Target="https://www.amazon.com/gp/product/B0170BZV5A/ref=as_li_tl?ie=UTF8&amp;camp=1789&amp;creative=9325&amp;creativeASIN=B0170BZV5A&amp;linkCode=as2&amp;tag=rhiansrecip00-20&amp;linkId=340cac8a09ea40e2c19bf8e211c0f1e9" Id="docRId2" Type="http://schemas.openxmlformats.org/officeDocument/2006/relationships/hyperlink" /><Relationship TargetMode="External" Target="https://www.rhiansrecipes.com/2017/08/11/14-easy-vegan-gluten-free-tofu-recipes/" Id="docRId4" Type="http://schemas.openxmlformats.org/officeDocument/2006/relationships/hyperlink" /><Relationship Target="styles.xml" Id="docRId6" Type="http://schemas.openxmlformats.org/officeDocument/2006/relationships/styles" /></Relationships>
</file>